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Montserrat ExtraBold" w:cs="Montserrat ExtraBold" w:eastAsia="Montserrat ExtraBold" w:hAnsi="Montserrat ExtraBold"/>
          <w:color w:val="ffffff"/>
          <w:sz w:val="58"/>
          <w:szCs w:val="58"/>
        </w:rPr>
      </w:pPr>
      <w:r w:rsidDel="00000000" w:rsidR="00000000" w:rsidRPr="00000000">
        <w:rPr>
          <w:rFonts w:ascii="Montserrat ExtraBold" w:cs="Montserrat ExtraBold" w:eastAsia="Montserrat ExtraBold" w:hAnsi="Montserrat ExtraBold"/>
          <w:color w:val="ffffff"/>
          <w:sz w:val="58"/>
          <w:szCs w:val="58"/>
          <w:rtl w:val="0"/>
        </w:rPr>
        <w:t xml:space="preserve">Club Name</w:t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Month Day, Year - Time</w:t>
      </w:r>
    </w:p>
    <w:p w:rsidR="00000000" w:rsidDel="00000000" w:rsidP="00000000" w:rsidRDefault="00000000" w:rsidRPr="00000000" w14:paraId="00000007">
      <w:pPr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Theme: </w:t>
      </w:r>
    </w:p>
    <w:p w:rsidR="00000000" w:rsidDel="00000000" w:rsidP="00000000" w:rsidRDefault="00000000" w:rsidRPr="00000000" w14:paraId="00000008">
      <w:pPr>
        <w:jc w:val="center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Word of the Day:  </w:t>
      </w:r>
    </w:p>
    <w:p w:rsidR="00000000" w:rsidDel="00000000" w:rsidP="00000000" w:rsidRDefault="00000000" w:rsidRPr="00000000" w14:paraId="00000009">
      <w:pPr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10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7335"/>
        <w:tblGridChange w:id="0">
          <w:tblGrid>
            <w:gridCol w:w="4005"/>
            <w:gridCol w:w="7335"/>
          </w:tblGrid>
        </w:tblGridChange>
      </w:tblGrid>
      <w:tr>
        <w:trPr>
          <w:cantSplit w:val="0"/>
          <w:trHeight w:val="100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Toastmasters International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Montserrat" w:cs="Montserrat" w:eastAsia="Montserrat" w:hAnsi="Montserrat"/>
                  <w:color w:val="0000ff"/>
                  <w:sz w:val="20"/>
                  <w:szCs w:val="20"/>
                  <w:u w:val="single"/>
                  <w:rtl w:val="0"/>
                </w:rPr>
                <w:t xml:space="preserve">www.toastmasters.org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4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Club Mission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We provide a supportive and positive learning experience </w:t>
              <w:br w:type="textWrapping"/>
              <w:t xml:space="preserve">in which members are empowered to develop communication and leadership skills, resulting in greater </w:t>
              <w:br w:type="textWrapping"/>
              <w:t xml:space="preserve">self-confidence and </w:t>
              <w:br w:type="textWrapping"/>
              <w:t xml:space="preserve">personal growth.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12:00</w:t>
              <w:tab/>
              <w:t xml:space="preserve">Welcome! Call Meeting to Order --Name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Welcome everyone, Guest Intros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Introduce Toastmaster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12:03</w:t>
              <w:tab/>
              <w:t xml:space="preserve">TOASTMASTER --Name</w:t>
              <w:tab/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Meeting Overview</w:t>
              <w:tab/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Introduce Meeting Roles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Grammarian/Word of the Day/Ah Counter – Name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Timer – Name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Speech Evaluator 1 – Name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General Evaluator – Name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12:10</w:t>
              <w:tab/>
              <w:t xml:space="preserve">SPEAKER 1 - Name – 5-7 Minutes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12:17</w:t>
              <w:tab/>
              <w:t xml:space="preserve">TABLE TOPICS – Name</w:t>
              <w:tab/>
              <w:t xml:space="preserve">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3-4 Questions – 1-2 Minutes each response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12:27</w:t>
              <w:tab/>
              <w:t xml:space="preserve">GEVERAL EVALUATOR --Name</w:t>
              <w:tab/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Introduce Evaluation team and reports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Speech Evaluator 1 – 2-3 Minutes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Grammarian/Word of the Day Report - 1-2 Minutes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Ah Counter Report - 1-2 Minutes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Timer Report - 1-2 Minutes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ab/>
              <w:t xml:space="preserve">General Evaluator Report - 2-3 Minutes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12:40</w:t>
              <w:tab/>
              <w:t xml:space="preserve"> TOASTMASTER – MEETING SUMMARY --TBD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12:45</w:t>
              <w:tab/>
              <w:t xml:space="preserve">Questions and Answers, Member Applications, Next Steps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ExtraBold">
    <w:embedBold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-28574</wp:posOffset>
          </wp:positionV>
          <wp:extent cx="7786688" cy="138513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78694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138513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oastmasters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ExtraBold-bold.ttf"/><Relationship Id="rId6" Type="http://schemas.openxmlformats.org/officeDocument/2006/relationships/font" Target="fonts/MontserratExtraBol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